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9C" w:rsidRPr="00991BFB" w:rsidRDefault="00E85F6D" w:rsidP="00991BFB">
      <w:pPr>
        <w:jc w:val="center"/>
        <w:rPr>
          <w:rFonts w:ascii="Times New Roman" w:hAnsi="Times New Roman" w:cs="Times New Roman"/>
          <w:b/>
          <w:sz w:val="24"/>
        </w:rPr>
      </w:pPr>
      <w:r w:rsidRPr="00991BFB">
        <w:rPr>
          <w:rFonts w:ascii="Times New Roman" w:hAnsi="Times New Roman" w:cs="Times New Roman"/>
          <w:b/>
          <w:sz w:val="24"/>
        </w:rPr>
        <w:t>ŠLČININKŲ RAJONO VIETOS VEIKLOS GRUPĖ</w:t>
      </w:r>
    </w:p>
    <w:p w:rsidR="00E85F6D" w:rsidRPr="00991BFB" w:rsidRDefault="00E85F6D" w:rsidP="00991BFB">
      <w:pPr>
        <w:jc w:val="center"/>
        <w:rPr>
          <w:rFonts w:ascii="Times New Roman" w:hAnsi="Times New Roman" w:cs="Times New Roman"/>
          <w:b/>
          <w:sz w:val="24"/>
        </w:rPr>
      </w:pPr>
      <w:r w:rsidRPr="00991BFB">
        <w:rPr>
          <w:rFonts w:ascii="Times New Roman" w:hAnsi="Times New Roman" w:cs="Times New Roman"/>
          <w:b/>
          <w:sz w:val="24"/>
        </w:rPr>
        <w:t>Kv</w:t>
      </w:r>
      <w:r w:rsidR="00D056F4">
        <w:rPr>
          <w:rFonts w:ascii="Times New Roman" w:hAnsi="Times New Roman" w:cs="Times New Roman"/>
          <w:b/>
          <w:sz w:val="24"/>
        </w:rPr>
        <w:t xml:space="preserve">ietimų </w:t>
      </w:r>
      <w:r w:rsidRPr="00991BFB">
        <w:rPr>
          <w:rFonts w:ascii="Times New Roman" w:hAnsi="Times New Roman" w:cs="Times New Roman"/>
          <w:b/>
          <w:sz w:val="24"/>
        </w:rPr>
        <w:t>grafikas</w:t>
      </w:r>
      <w:r w:rsidR="00D056F4">
        <w:rPr>
          <w:rFonts w:ascii="Times New Roman" w:hAnsi="Times New Roman" w:cs="Times New Roman"/>
          <w:b/>
          <w:sz w:val="24"/>
        </w:rPr>
        <w:t xml:space="preserve"> 2022 m</w:t>
      </w:r>
    </w:p>
    <w:p w:rsidR="00E85F6D" w:rsidRPr="00991BFB" w:rsidRDefault="00E85F6D" w:rsidP="00991BFB">
      <w:pPr>
        <w:jc w:val="center"/>
        <w:rPr>
          <w:rFonts w:ascii="Times New Roman" w:hAnsi="Times New Roman" w:cs="Times New Roman"/>
          <w:b/>
          <w:sz w:val="24"/>
        </w:rPr>
      </w:pPr>
    </w:p>
    <w:p w:rsidR="00E85F6D" w:rsidRDefault="00E85F6D"/>
    <w:tbl>
      <w:tblPr>
        <w:tblStyle w:val="Lentelstinklelis"/>
        <w:tblW w:w="0" w:type="auto"/>
        <w:tblInd w:w="714" w:type="dxa"/>
        <w:tblLook w:val="04A0"/>
      </w:tblPr>
      <w:tblGrid>
        <w:gridCol w:w="2410"/>
        <w:gridCol w:w="2390"/>
        <w:gridCol w:w="2482"/>
        <w:gridCol w:w="2425"/>
      </w:tblGrid>
      <w:tr w:rsidR="00E85F6D" w:rsidRPr="00991BFB" w:rsidTr="00E85F6D">
        <w:tc>
          <w:tcPr>
            <w:tcW w:w="2410" w:type="dxa"/>
          </w:tcPr>
          <w:p w:rsidR="00E85F6D" w:rsidRPr="00991BFB" w:rsidRDefault="00E85F6D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90" w:type="dxa"/>
          </w:tcPr>
          <w:p w:rsidR="00E85F6D" w:rsidRPr="00991BFB" w:rsidRDefault="00E85F6D">
            <w:pPr>
              <w:ind w:left="0" w:firstLine="0"/>
              <w:rPr>
                <w:rFonts w:ascii="Times New Roman" w:hAnsi="Times New Roman" w:cs="Times New Roman"/>
                <w:sz w:val="24"/>
              </w:rPr>
            </w:pPr>
            <w:r w:rsidRPr="00991BFB">
              <w:rPr>
                <w:rFonts w:ascii="Times New Roman" w:hAnsi="Times New Roman" w:cs="Times New Roman"/>
                <w:sz w:val="24"/>
              </w:rPr>
              <w:t>Data</w:t>
            </w:r>
          </w:p>
        </w:tc>
        <w:tc>
          <w:tcPr>
            <w:tcW w:w="2482" w:type="dxa"/>
          </w:tcPr>
          <w:p w:rsidR="00E85F6D" w:rsidRPr="00991BFB" w:rsidRDefault="00E85F6D">
            <w:pPr>
              <w:ind w:left="0" w:firstLine="0"/>
              <w:rPr>
                <w:rFonts w:ascii="Times New Roman" w:hAnsi="Times New Roman" w:cs="Times New Roman"/>
              </w:rPr>
            </w:pPr>
            <w:r w:rsidRPr="00991BFB">
              <w:rPr>
                <w:rFonts w:ascii="Times New Roman" w:hAnsi="Times New Roman" w:cs="Times New Roman"/>
              </w:rPr>
              <w:t>Priemonės pavadinimas</w:t>
            </w:r>
          </w:p>
        </w:tc>
        <w:tc>
          <w:tcPr>
            <w:tcW w:w="2425" w:type="dxa"/>
          </w:tcPr>
          <w:p w:rsidR="00991BFB" w:rsidRDefault="00E85F6D">
            <w:pPr>
              <w:ind w:left="0" w:firstLine="0"/>
              <w:rPr>
                <w:rFonts w:ascii="Times New Roman" w:hAnsi="Times New Roman" w:cs="Times New Roman"/>
              </w:rPr>
            </w:pPr>
            <w:r w:rsidRPr="00991BFB">
              <w:rPr>
                <w:rFonts w:ascii="Times New Roman" w:hAnsi="Times New Roman" w:cs="Times New Roman"/>
              </w:rPr>
              <w:t xml:space="preserve">Suma, </w:t>
            </w:r>
            <w:proofErr w:type="spellStart"/>
            <w:r w:rsidRPr="00991BFB">
              <w:rPr>
                <w:rFonts w:ascii="Times New Roman" w:hAnsi="Times New Roman" w:cs="Times New Roman"/>
              </w:rPr>
              <w:t>Eur</w:t>
            </w:r>
            <w:proofErr w:type="spellEnd"/>
          </w:p>
          <w:p w:rsidR="00E85F6D" w:rsidRPr="00991BFB" w:rsidRDefault="00E85F6D">
            <w:pPr>
              <w:ind w:left="0" w:firstLine="0"/>
              <w:rPr>
                <w:rFonts w:ascii="Times New Roman" w:hAnsi="Times New Roman" w:cs="Times New Roman"/>
              </w:rPr>
            </w:pPr>
            <w:r w:rsidRPr="00991BFB">
              <w:rPr>
                <w:rFonts w:ascii="Times New Roman" w:hAnsi="Times New Roman" w:cs="Times New Roman"/>
              </w:rPr>
              <w:t xml:space="preserve"> (Maksimali suma vienam projektui, </w:t>
            </w:r>
            <w:proofErr w:type="spellStart"/>
            <w:r w:rsidRPr="00991BFB">
              <w:rPr>
                <w:rFonts w:ascii="Times New Roman" w:hAnsi="Times New Roman" w:cs="Times New Roman"/>
              </w:rPr>
              <w:t>Eur</w:t>
            </w:r>
            <w:proofErr w:type="spellEnd"/>
            <w:r w:rsidRPr="00991BFB">
              <w:rPr>
                <w:rFonts w:ascii="Times New Roman" w:hAnsi="Times New Roman" w:cs="Times New Roman"/>
              </w:rPr>
              <w:t>)</w:t>
            </w:r>
          </w:p>
        </w:tc>
      </w:tr>
      <w:tr w:rsidR="005C1363" w:rsidRPr="00E85F6D" w:rsidTr="00E85F6D">
        <w:tc>
          <w:tcPr>
            <w:tcW w:w="2410" w:type="dxa"/>
          </w:tcPr>
          <w:p w:rsidR="005C1363" w:rsidRPr="00B12890" w:rsidRDefault="005C1363">
            <w:pPr>
              <w:ind w:left="0" w:firstLine="0"/>
              <w:rPr>
                <w:rFonts w:ascii="Times New Roman" w:hAnsi="Times New Roman" w:cs="Times New Roman"/>
                <w:b/>
                <w:sz w:val="28"/>
              </w:rPr>
            </w:pPr>
            <w:r w:rsidRPr="00B12890">
              <w:rPr>
                <w:rFonts w:ascii="Times New Roman" w:hAnsi="Times New Roman" w:cs="Times New Roman"/>
                <w:b/>
                <w:sz w:val="28"/>
              </w:rPr>
              <w:t>Kvietimas Nr. 9</w:t>
            </w:r>
          </w:p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Euri</w:t>
            </w:r>
            <w:proofErr w:type="spellEnd"/>
            <w:r>
              <w:rPr>
                <w:rFonts w:ascii="Times New Roman" w:hAnsi="Times New Roman" w:cs="Times New Roman"/>
              </w:rPr>
              <w:t xml:space="preserve"> lėšos)</w:t>
            </w:r>
          </w:p>
        </w:tc>
        <w:tc>
          <w:tcPr>
            <w:tcW w:w="2390" w:type="dxa"/>
          </w:tcPr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 w:rsidRPr="00E85F6D">
              <w:rPr>
                <w:rFonts w:ascii="Times New Roman" w:hAnsi="Times New Roman" w:cs="Times New Roman"/>
              </w:rPr>
              <w:t>2022-02-15 iki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85F6D">
              <w:rPr>
                <w:rFonts w:ascii="Times New Roman" w:hAnsi="Times New Roman" w:cs="Times New Roman"/>
              </w:rPr>
              <w:t>2022-04-15</w:t>
            </w:r>
          </w:p>
        </w:tc>
        <w:tc>
          <w:tcPr>
            <w:tcW w:w="2482" w:type="dxa"/>
          </w:tcPr>
          <w:p w:rsidR="005C1363" w:rsidRPr="00E85F6D" w:rsidRDefault="005C1363" w:rsidP="00BB08CE">
            <w:pPr>
              <w:ind w:left="0" w:firstLine="0"/>
              <w:rPr>
                <w:rFonts w:ascii="Times New Roman" w:hAnsi="Times New Roman" w:cs="Times New Roman"/>
              </w:rPr>
            </w:pPr>
            <w:r w:rsidRPr="00E85F6D">
              <w:rPr>
                <w:rFonts w:ascii="Times New Roman" w:hAnsi="Times New Roman" w:cs="Times New Roman"/>
              </w:rPr>
              <w:t>VPS priemonės „</w:t>
            </w:r>
            <w:r w:rsidRPr="00E85F6D">
              <w:rPr>
                <w:rFonts w:ascii="Times New Roman" w:hAnsi="Times New Roman" w:cs="Times New Roman"/>
                <w:b/>
              </w:rPr>
              <w:t>Ne žemės ūkio verslų kūrimas ir plėtra</w:t>
            </w:r>
            <w:r w:rsidRPr="00E85F6D">
              <w:rPr>
                <w:rFonts w:ascii="Times New Roman" w:hAnsi="Times New Roman" w:cs="Times New Roman"/>
              </w:rPr>
              <w:t xml:space="preserve">“ Nr. </w:t>
            </w:r>
            <w:r w:rsidRPr="00B12890">
              <w:rPr>
                <w:rFonts w:ascii="Times New Roman" w:hAnsi="Times New Roman" w:cs="Times New Roman"/>
              </w:rPr>
              <w:t>LEADER</w:t>
            </w:r>
            <w:r w:rsidRPr="00B12890">
              <w:rPr>
                <w:rFonts w:ascii="Times New Roman" w:hAnsi="Times New Roman" w:cs="Times New Roman"/>
                <w:i/>
              </w:rPr>
              <w:t>-</w:t>
            </w:r>
            <w:r w:rsidRPr="00B12890">
              <w:rPr>
                <w:rFonts w:ascii="Times New Roman" w:hAnsi="Times New Roman" w:cs="Times New Roman"/>
              </w:rPr>
              <w:t>19.2-6</w:t>
            </w:r>
          </w:p>
        </w:tc>
        <w:tc>
          <w:tcPr>
            <w:tcW w:w="2425" w:type="dxa"/>
          </w:tcPr>
          <w:p w:rsidR="005C1363" w:rsidRDefault="005C1363" w:rsidP="00BB08C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C1363" w:rsidRDefault="005C1363" w:rsidP="00BB08C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164 767,20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  <w:p w:rsidR="005C1363" w:rsidRDefault="005C1363" w:rsidP="00BB08CE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C1363" w:rsidRPr="00E85F6D" w:rsidRDefault="005C1363" w:rsidP="00BB08CE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(54922,40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1363" w:rsidRPr="00E85F6D" w:rsidTr="00E85F6D">
        <w:tc>
          <w:tcPr>
            <w:tcW w:w="2410" w:type="dxa"/>
          </w:tcPr>
          <w:p w:rsidR="005C1363" w:rsidRPr="005C1363" w:rsidRDefault="005C1363">
            <w:pPr>
              <w:ind w:left="0" w:firstLine="0"/>
              <w:rPr>
                <w:rFonts w:ascii="Times New Roman" w:hAnsi="Times New Roman" w:cs="Times New Roman"/>
                <w:b/>
                <w:sz w:val="14"/>
              </w:rPr>
            </w:pPr>
          </w:p>
        </w:tc>
        <w:tc>
          <w:tcPr>
            <w:tcW w:w="2390" w:type="dxa"/>
          </w:tcPr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5C1363" w:rsidRPr="00E85F6D" w:rsidRDefault="005C1363" w:rsidP="00BB08CE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25" w:type="dxa"/>
          </w:tcPr>
          <w:p w:rsidR="005C1363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C1363" w:rsidRPr="00E85F6D" w:rsidTr="00E85F6D">
        <w:tc>
          <w:tcPr>
            <w:tcW w:w="2410" w:type="dxa"/>
            <w:vMerge w:val="restart"/>
          </w:tcPr>
          <w:p w:rsidR="005C1363" w:rsidRPr="00B12890" w:rsidRDefault="005C1363">
            <w:pPr>
              <w:ind w:left="0" w:firstLine="0"/>
              <w:rPr>
                <w:rFonts w:ascii="Times New Roman" w:hAnsi="Times New Roman" w:cs="Times New Roman"/>
                <w:b/>
              </w:rPr>
            </w:pPr>
            <w:r w:rsidRPr="00B12890">
              <w:rPr>
                <w:rFonts w:ascii="Times New Roman" w:hAnsi="Times New Roman" w:cs="Times New Roman"/>
                <w:b/>
                <w:sz w:val="28"/>
              </w:rPr>
              <w:t xml:space="preserve">Kvietimas Nr. 10 </w:t>
            </w:r>
          </w:p>
        </w:tc>
        <w:tc>
          <w:tcPr>
            <w:tcW w:w="2390" w:type="dxa"/>
            <w:vMerge w:val="restart"/>
          </w:tcPr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 w:rsidRPr="00E85F6D">
              <w:rPr>
                <w:rFonts w:ascii="Times New Roman" w:hAnsi="Times New Roman" w:cs="Times New Roman"/>
              </w:rPr>
              <w:t>2022-03-01 iki 2022-04-30</w:t>
            </w:r>
          </w:p>
        </w:tc>
        <w:tc>
          <w:tcPr>
            <w:tcW w:w="2482" w:type="dxa"/>
          </w:tcPr>
          <w:p w:rsidR="005C1363" w:rsidRPr="00E85F6D" w:rsidRDefault="005C1363" w:rsidP="00BB08CE">
            <w:pPr>
              <w:ind w:left="0" w:firstLine="0"/>
              <w:rPr>
                <w:rFonts w:ascii="Times New Roman" w:hAnsi="Times New Roman" w:cs="Times New Roman"/>
              </w:rPr>
            </w:pPr>
            <w:r w:rsidRPr="00E85F6D">
              <w:rPr>
                <w:rFonts w:ascii="Times New Roman" w:hAnsi="Times New Roman" w:cs="Times New Roman"/>
              </w:rPr>
              <w:t>VPS priemonės „</w:t>
            </w:r>
            <w:r w:rsidRPr="00E85F6D">
              <w:rPr>
                <w:rFonts w:ascii="Times New Roman" w:hAnsi="Times New Roman" w:cs="Times New Roman"/>
                <w:b/>
              </w:rPr>
              <w:t>Ne žemės ūkio verslų kūrimas ir plėtra</w:t>
            </w:r>
            <w:r w:rsidRPr="00E85F6D">
              <w:rPr>
                <w:rFonts w:ascii="Times New Roman" w:hAnsi="Times New Roman" w:cs="Times New Roman"/>
              </w:rPr>
              <w:t xml:space="preserve">“ Nr. </w:t>
            </w:r>
            <w:r w:rsidRPr="00B12890">
              <w:rPr>
                <w:rFonts w:ascii="Times New Roman" w:hAnsi="Times New Roman" w:cs="Times New Roman"/>
              </w:rPr>
              <w:t>LEADER</w:t>
            </w:r>
            <w:r w:rsidRPr="00B12890">
              <w:rPr>
                <w:rFonts w:ascii="Times New Roman" w:hAnsi="Times New Roman" w:cs="Times New Roman"/>
                <w:i/>
              </w:rPr>
              <w:t>-</w:t>
            </w:r>
            <w:r w:rsidRPr="00B12890">
              <w:rPr>
                <w:rFonts w:ascii="Times New Roman" w:hAnsi="Times New Roman" w:cs="Times New Roman"/>
              </w:rPr>
              <w:t>19.2-6</w:t>
            </w:r>
          </w:p>
        </w:tc>
        <w:tc>
          <w:tcPr>
            <w:tcW w:w="2425" w:type="dxa"/>
          </w:tcPr>
          <w:p w:rsidR="005C1363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C1363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387 996,64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  <w:p w:rsidR="005C1363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(48499,58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1363" w:rsidRPr="00E85F6D" w:rsidTr="00E85F6D">
        <w:tc>
          <w:tcPr>
            <w:tcW w:w="2410" w:type="dxa"/>
            <w:vMerge/>
          </w:tcPr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 w:rsidRPr="00E85F6D">
              <w:rPr>
                <w:rFonts w:ascii="Times New Roman" w:hAnsi="Times New Roman" w:cs="Times New Roman"/>
              </w:rPr>
              <w:t>VPS priemonės „</w:t>
            </w:r>
            <w:r w:rsidRPr="00B12890">
              <w:rPr>
                <w:rFonts w:ascii="Times New Roman" w:hAnsi="Times New Roman" w:cs="Times New Roman"/>
                <w:b/>
              </w:rPr>
              <w:t>Žemės ūkio ir su juo susijusių verslų kūrimas ir plėtra“</w:t>
            </w:r>
            <w:r w:rsidRPr="00E85F6D">
              <w:rPr>
                <w:rFonts w:ascii="Times New Roman" w:hAnsi="Times New Roman" w:cs="Times New Roman"/>
              </w:rPr>
              <w:t xml:space="preserve"> Nr. LEADER-19.2-SAVA-5</w:t>
            </w:r>
          </w:p>
        </w:tc>
        <w:tc>
          <w:tcPr>
            <w:tcW w:w="2425" w:type="dxa"/>
          </w:tcPr>
          <w:p w:rsidR="005C1363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C1363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47 500,00Eur</w:t>
            </w:r>
          </w:p>
          <w:p w:rsidR="005C1363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(47500,00Eur)</w:t>
            </w:r>
          </w:p>
        </w:tc>
      </w:tr>
      <w:tr w:rsidR="005C1363" w:rsidRPr="00E85F6D" w:rsidTr="00E85F6D">
        <w:tc>
          <w:tcPr>
            <w:tcW w:w="2410" w:type="dxa"/>
            <w:vMerge/>
          </w:tcPr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 w:rsidRPr="00E85F6D">
              <w:rPr>
                <w:rFonts w:ascii="Times New Roman" w:hAnsi="Times New Roman" w:cs="Times New Roman"/>
              </w:rPr>
              <w:t xml:space="preserve">VPS priemonės </w:t>
            </w:r>
            <w:r w:rsidRPr="00B12890">
              <w:rPr>
                <w:rFonts w:ascii="Times New Roman" w:hAnsi="Times New Roman" w:cs="Times New Roman"/>
                <w:b/>
              </w:rPr>
              <w:t>„Bendruomenių iniciatyvų skatinimas“</w:t>
            </w:r>
            <w:r w:rsidRPr="00E85F6D">
              <w:rPr>
                <w:rFonts w:ascii="Times New Roman" w:hAnsi="Times New Roman" w:cs="Times New Roman"/>
              </w:rPr>
              <w:t xml:space="preserve"> Nr. LEADER-19.2—SAVA-7 veiklos srities </w:t>
            </w:r>
            <w:r w:rsidRPr="00B12890">
              <w:rPr>
                <w:rFonts w:ascii="Times New Roman" w:hAnsi="Times New Roman" w:cs="Times New Roman"/>
                <w:i/>
              </w:rPr>
              <w:t>„Parama bendruomenių socialinės partnerystės iniciatyvoms“</w:t>
            </w:r>
            <w:r w:rsidRPr="00E85F6D">
              <w:rPr>
                <w:rFonts w:ascii="Times New Roman" w:hAnsi="Times New Roman" w:cs="Times New Roman"/>
              </w:rPr>
              <w:t xml:space="preserve"> Nr. LEADER-19.2-SAVA-7.1</w:t>
            </w:r>
          </w:p>
        </w:tc>
        <w:tc>
          <w:tcPr>
            <w:tcW w:w="2425" w:type="dxa"/>
          </w:tcPr>
          <w:p w:rsidR="005C1363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27310,40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  <w:p w:rsidR="005C1363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(6827,60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5C1363" w:rsidRPr="00E85F6D" w:rsidTr="00E85F6D">
        <w:tc>
          <w:tcPr>
            <w:tcW w:w="2410" w:type="dxa"/>
            <w:vMerge/>
          </w:tcPr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390" w:type="dxa"/>
            <w:vMerge/>
          </w:tcPr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</w:tcPr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 w:rsidRPr="00E85F6D">
              <w:rPr>
                <w:rFonts w:ascii="Times New Roman" w:hAnsi="Times New Roman" w:cs="Times New Roman"/>
              </w:rPr>
              <w:t xml:space="preserve">VPS priemonės </w:t>
            </w:r>
            <w:r w:rsidRPr="00B12890">
              <w:rPr>
                <w:rFonts w:ascii="Times New Roman" w:hAnsi="Times New Roman" w:cs="Times New Roman"/>
                <w:b/>
              </w:rPr>
              <w:t>„Jaunimo laisvalaikio užimtumo ir socialinės integracijos gerinimas“</w:t>
            </w:r>
            <w:r w:rsidRPr="00E85F6D">
              <w:rPr>
                <w:rFonts w:ascii="Times New Roman" w:hAnsi="Times New Roman" w:cs="Times New Roman"/>
              </w:rPr>
              <w:t xml:space="preserve"> veiklos srities </w:t>
            </w:r>
            <w:r w:rsidRPr="00B12890">
              <w:rPr>
                <w:rFonts w:ascii="Times New Roman" w:hAnsi="Times New Roman" w:cs="Times New Roman"/>
                <w:i/>
              </w:rPr>
              <w:t>„Parama socialinėms, kultūrinėms jaunimo bendradarbiavimo iniciatyvoms“</w:t>
            </w:r>
            <w:r w:rsidRPr="00E85F6D">
              <w:rPr>
                <w:rFonts w:ascii="Times New Roman" w:hAnsi="Times New Roman" w:cs="Times New Roman"/>
              </w:rPr>
              <w:t xml:space="preserve"> Nr. LEADER-19.2- SAVA-8.1  </w:t>
            </w:r>
          </w:p>
        </w:tc>
        <w:tc>
          <w:tcPr>
            <w:tcW w:w="2425" w:type="dxa"/>
          </w:tcPr>
          <w:p w:rsidR="005C1363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10 000,00 </w:t>
            </w:r>
            <w:proofErr w:type="spellStart"/>
            <w:r>
              <w:rPr>
                <w:rFonts w:ascii="Times New Roman" w:hAnsi="Times New Roman" w:cs="Times New Roman"/>
              </w:rPr>
              <w:t>Eur</w:t>
            </w:r>
            <w:proofErr w:type="spellEnd"/>
          </w:p>
          <w:p w:rsidR="005C1363" w:rsidRDefault="005C1363">
            <w:pPr>
              <w:ind w:left="0" w:firstLine="0"/>
              <w:rPr>
                <w:rFonts w:ascii="Times New Roman" w:hAnsi="Times New Roman" w:cs="Times New Roman"/>
              </w:rPr>
            </w:pPr>
          </w:p>
          <w:p w:rsidR="005C1363" w:rsidRPr="00E85F6D" w:rsidRDefault="005C1363">
            <w:pPr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(5000,00Eur)</w:t>
            </w:r>
          </w:p>
        </w:tc>
      </w:tr>
    </w:tbl>
    <w:p w:rsidR="00E85F6D" w:rsidRDefault="00E85F6D"/>
    <w:sectPr w:rsidR="00E85F6D" w:rsidSect="00CB64D9">
      <w:pgSz w:w="11906" w:h="16838"/>
      <w:pgMar w:top="1134" w:right="567" w:bottom="1134" w:left="1134" w:header="709" w:footer="709" w:gutter="0"/>
      <w:cols w:space="1296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296"/>
  <w:hyphenationZone w:val="396"/>
  <w:drawingGridHorizontalSpacing w:val="110"/>
  <w:drawingGridVerticalSpacing w:val="299"/>
  <w:displayHorizontalDrawingGridEvery w:val="2"/>
  <w:characterSpacingControl w:val="doNotCompress"/>
  <w:compat/>
  <w:rsids>
    <w:rsidRoot w:val="00E85F6D"/>
    <w:rsid w:val="00366D85"/>
    <w:rsid w:val="005C1363"/>
    <w:rsid w:val="00953A9C"/>
    <w:rsid w:val="00991BFB"/>
    <w:rsid w:val="00B12890"/>
    <w:rsid w:val="00B51CD7"/>
    <w:rsid w:val="00CB64D9"/>
    <w:rsid w:val="00D056F4"/>
    <w:rsid w:val="00D136DC"/>
    <w:rsid w:val="00E028D4"/>
    <w:rsid w:val="00E85F6D"/>
    <w:rsid w:val="00EA3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953A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85F6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E525FA-6C48-41BD-BE8F-0C079B0A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652</Words>
  <Characters>372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2021-12-15T13:02:00Z</dcterms:created>
  <dcterms:modified xsi:type="dcterms:W3CDTF">2021-12-15T13:40:00Z</dcterms:modified>
</cp:coreProperties>
</file>